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1" w:rsidRDefault="007D3AD0" w:rsidP="003B1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767715</wp:posOffset>
            </wp:positionH>
            <wp:positionV relativeFrom="margin">
              <wp:posOffset>2609850</wp:posOffset>
            </wp:positionV>
            <wp:extent cx="4006850" cy="4789805"/>
            <wp:effectExtent l="19050" t="0" r="0" b="0"/>
            <wp:wrapSquare wrapText="bothSides"/>
            <wp:docPr id="2" name="Рисунок 1" descr="C:\Users\школа 1\Desktop\Ветеран Борякин А.С\Scan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\Desktop\Ветеран Борякин А.С\Scan_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983" t="31269" r="30982" b="33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478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-297180</wp:posOffset>
            </wp:positionV>
            <wp:extent cx="6625590" cy="2552065"/>
            <wp:effectExtent l="19050" t="0" r="3810" b="0"/>
            <wp:wrapSquare wrapText="bothSides"/>
            <wp:docPr id="8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3253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35pt;margin-top:15.15pt;width:452.4pt;height:106.4pt;z-index:251662336;mso-width-relative:margin;mso-height-relative:margin">
            <v:textbox style="mso-next-textbox:#_x0000_s1026">
              <w:txbxContent>
                <w:p w:rsidR="007555B0" w:rsidRDefault="007555B0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proofErr w:type="spellStart"/>
                  <w:r w:rsidRPr="007D3AD0">
                    <w:rPr>
                      <w:rFonts w:ascii="Times New Roman" w:hAnsi="Times New Roman" w:cs="Times New Roman"/>
                      <w:b/>
                      <w:sz w:val="52"/>
                    </w:rPr>
                    <w:t>Борякин</w:t>
                  </w:r>
                  <w:proofErr w:type="spellEnd"/>
                  <w:r w:rsidRPr="007D3AD0">
                    <w:rPr>
                      <w:rFonts w:ascii="Times New Roman" w:hAnsi="Times New Roman" w:cs="Times New Roman"/>
                      <w:b/>
                      <w:sz w:val="52"/>
                    </w:rPr>
                    <w:t xml:space="preserve"> Алексей Степанович</w:t>
                  </w:r>
                </w:p>
                <w:p w:rsidR="00C15015" w:rsidRPr="007D3AD0" w:rsidRDefault="004D0F76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(</w:t>
                  </w:r>
                  <w:r w:rsidR="00C15015">
                    <w:rPr>
                      <w:rFonts w:ascii="Times New Roman" w:hAnsi="Times New Roman" w:cs="Times New Roman"/>
                      <w:b/>
                      <w:sz w:val="52"/>
                    </w:rPr>
                    <w:t xml:space="preserve">05.03.1924 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–</w:t>
                  </w:r>
                  <w:r w:rsidR="00C15015">
                    <w:rPr>
                      <w:rFonts w:ascii="Times New Roman" w:hAnsi="Times New Roman" w:cs="Times New Roman"/>
                      <w:b/>
                      <w:sz w:val="5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21.06.</w:t>
                  </w:r>
                  <w:r w:rsidR="00C15015">
                    <w:rPr>
                      <w:rFonts w:ascii="Times New Roman" w:hAnsi="Times New Roman" w:cs="Times New Roman"/>
                      <w:b/>
                      <w:sz w:val="52"/>
                    </w:rPr>
                    <w:t>2000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гг.)</w:t>
                  </w:r>
                </w:p>
              </w:txbxContent>
            </v:textbox>
          </v:shape>
        </w:pict>
      </w:r>
    </w:p>
    <w:p w:rsidR="001C5BBC" w:rsidRDefault="001C5BBC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noProof/>
          <w:vanish/>
        </w:rPr>
        <w:drawing>
          <wp:inline distT="0" distB="0" distL="0" distR="0">
            <wp:extent cx="4271645" cy="1446530"/>
            <wp:effectExtent l="19050" t="0" r="0" b="0"/>
            <wp:docPr id="3" name="Рисунок 1" descr="http://detcad14.ucoz.ru/foto_vesti/georgievskaja_len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14.ucoz.ru/foto_vesti/georgievskaja_lentoch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BC" w:rsidRDefault="001C5BBC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1C5BBC" w:rsidRDefault="001C5BBC" w:rsidP="007D3AD0">
      <w:pPr>
        <w:rPr>
          <w:rFonts w:ascii="Times New Roman" w:hAnsi="Times New Roman" w:cs="Times New Roman"/>
          <w:sz w:val="32"/>
          <w:szCs w:val="32"/>
        </w:rPr>
      </w:pPr>
    </w:p>
    <w:p w:rsidR="007D3AD0" w:rsidRDefault="007D3AD0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0354FA" w:rsidRPr="00C15015" w:rsidRDefault="0097777B" w:rsidP="007555B0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C15015">
        <w:rPr>
          <w:rFonts w:ascii="Times New Roman" w:hAnsi="Times New Roman" w:cs="Times New Roman"/>
          <w:b/>
          <w:sz w:val="32"/>
          <w:szCs w:val="32"/>
        </w:rPr>
        <w:t>Борякин Алексей Степанович родился</w:t>
      </w:r>
      <w:r w:rsidR="007555B0" w:rsidRPr="00C15015">
        <w:rPr>
          <w:rFonts w:ascii="Times New Roman" w:hAnsi="Times New Roman" w:cs="Times New Roman"/>
          <w:b/>
          <w:sz w:val="32"/>
          <w:szCs w:val="32"/>
        </w:rPr>
        <w:t xml:space="preserve"> 5</w:t>
      </w:r>
      <w:r w:rsidRPr="00C15015">
        <w:rPr>
          <w:rFonts w:ascii="Times New Roman" w:hAnsi="Times New Roman" w:cs="Times New Roman"/>
          <w:b/>
          <w:sz w:val="32"/>
          <w:szCs w:val="32"/>
        </w:rPr>
        <w:t xml:space="preserve"> марта в </w:t>
      </w:r>
      <w:r w:rsidR="007555B0" w:rsidRPr="00C15015">
        <w:rPr>
          <w:rFonts w:ascii="Times New Roman" w:hAnsi="Times New Roman" w:cs="Times New Roman"/>
          <w:b/>
          <w:sz w:val="32"/>
          <w:szCs w:val="32"/>
        </w:rPr>
        <w:t>1924</w:t>
      </w:r>
      <w:r w:rsidRPr="00C15015">
        <w:rPr>
          <w:rFonts w:ascii="Times New Roman" w:hAnsi="Times New Roman" w:cs="Times New Roman"/>
          <w:b/>
          <w:sz w:val="32"/>
          <w:szCs w:val="32"/>
        </w:rPr>
        <w:t xml:space="preserve"> году. До войны жил в Брянской области. </w:t>
      </w:r>
      <w:r w:rsidR="008D5A44" w:rsidRPr="00C15015">
        <w:rPr>
          <w:rFonts w:ascii="Times New Roman" w:hAnsi="Times New Roman" w:cs="Times New Roman"/>
          <w:b/>
          <w:sz w:val="32"/>
          <w:szCs w:val="32"/>
        </w:rPr>
        <w:t>В 1942 году был призван в ряды К</w:t>
      </w:r>
      <w:r w:rsidRPr="00C15015">
        <w:rPr>
          <w:rFonts w:ascii="Times New Roman" w:hAnsi="Times New Roman" w:cs="Times New Roman"/>
          <w:b/>
          <w:sz w:val="32"/>
          <w:szCs w:val="32"/>
        </w:rPr>
        <w:t xml:space="preserve">расной армии и направлен </w:t>
      </w:r>
      <w:r w:rsidR="007C1133" w:rsidRPr="00C15015">
        <w:rPr>
          <w:rFonts w:ascii="Times New Roman" w:hAnsi="Times New Roman" w:cs="Times New Roman"/>
          <w:b/>
          <w:sz w:val="32"/>
          <w:szCs w:val="32"/>
        </w:rPr>
        <w:t>на Балтийский флот. Служил на то</w:t>
      </w:r>
      <w:r w:rsidRPr="00C15015">
        <w:rPr>
          <w:rFonts w:ascii="Times New Roman" w:hAnsi="Times New Roman" w:cs="Times New Roman"/>
          <w:b/>
          <w:sz w:val="32"/>
          <w:szCs w:val="32"/>
        </w:rPr>
        <w:t>рпедном катере. Был ранен и после госпиталя направлен в пехоту. Служи</w:t>
      </w:r>
      <w:r w:rsidR="007C1133" w:rsidRPr="00C15015">
        <w:rPr>
          <w:rFonts w:ascii="Times New Roman" w:hAnsi="Times New Roman" w:cs="Times New Roman"/>
          <w:b/>
          <w:sz w:val="32"/>
          <w:szCs w:val="32"/>
        </w:rPr>
        <w:t>л в разведке. При взятии Кенигсберга (</w:t>
      </w:r>
      <w:r w:rsidR="00167DD6" w:rsidRPr="00C15015">
        <w:rPr>
          <w:rFonts w:ascii="Times New Roman" w:hAnsi="Times New Roman" w:cs="Times New Roman"/>
          <w:b/>
          <w:sz w:val="32"/>
          <w:szCs w:val="32"/>
        </w:rPr>
        <w:t>Калининград) был тяжело ранен, победу встретил в госпитале. Во время войны получил множество ранений различной тяжести.</w:t>
      </w:r>
    </w:p>
    <w:p w:rsidR="00167DD6" w:rsidRPr="00C15015" w:rsidRDefault="00167DD6" w:rsidP="007555B0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C15015">
        <w:rPr>
          <w:rFonts w:ascii="Times New Roman" w:hAnsi="Times New Roman" w:cs="Times New Roman"/>
          <w:b/>
          <w:sz w:val="32"/>
          <w:szCs w:val="32"/>
        </w:rPr>
        <w:t>В 1942-1943 году семью эвакуировали на Урал в город Коркино. После госпиталя в 1945 году был демобилизован и уехал в Грузию</w:t>
      </w:r>
      <w:r w:rsidR="008D5A44" w:rsidRPr="00C15015">
        <w:rPr>
          <w:rFonts w:ascii="Times New Roman" w:hAnsi="Times New Roman" w:cs="Times New Roman"/>
          <w:b/>
          <w:sz w:val="32"/>
          <w:szCs w:val="32"/>
        </w:rPr>
        <w:t>, где выучился на шо</w:t>
      </w:r>
      <w:r w:rsidRPr="00C15015">
        <w:rPr>
          <w:rFonts w:ascii="Times New Roman" w:hAnsi="Times New Roman" w:cs="Times New Roman"/>
          <w:b/>
          <w:sz w:val="32"/>
          <w:szCs w:val="32"/>
        </w:rPr>
        <w:t xml:space="preserve">фёра. </w:t>
      </w:r>
    </w:p>
    <w:p w:rsidR="00167DD6" w:rsidRPr="00C15015" w:rsidRDefault="00167DD6" w:rsidP="007555B0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C15015">
        <w:rPr>
          <w:rFonts w:ascii="Times New Roman" w:hAnsi="Times New Roman" w:cs="Times New Roman"/>
          <w:b/>
          <w:sz w:val="32"/>
          <w:szCs w:val="32"/>
        </w:rPr>
        <w:t>Позже нашёл родственников и уехал</w:t>
      </w:r>
      <w:r w:rsidR="008D5A44" w:rsidRPr="00C15015">
        <w:rPr>
          <w:rFonts w:ascii="Times New Roman" w:hAnsi="Times New Roman" w:cs="Times New Roman"/>
          <w:b/>
          <w:sz w:val="32"/>
          <w:szCs w:val="32"/>
        </w:rPr>
        <w:t xml:space="preserve"> в Коркино, где стал работать шо</w:t>
      </w:r>
      <w:r w:rsidRPr="00C15015">
        <w:rPr>
          <w:rFonts w:ascii="Times New Roman" w:hAnsi="Times New Roman" w:cs="Times New Roman"/>
          <w:b/>
          <w:sz w:val="32"/>
          <w:szCs w:val="32"/>
        </w:rPr>
        <w:t>фёром. Ездил в Селезян за молоком. Там познакомился с Яковлевой Галиной Фёдоровной. Позже переехал</w:t>
      </w:r>
      <w:r w:rsidR="007C1133" w:rsidRPr="00C15015">
        <w:rPr>
          <w:rFonts w:ascii="Times New Roman" w:hAnsi="Times New Roman" w:cs="Times New Roman"/>
          <w:b/>
          <w:sz w:val="32"/>
          <w:szCs w:val="32"/>
        </w:rPr>
        <w:t xml:space="preserve"> в село Селезян и освоил множество профессий.</w:t>
      </w:r>
    </w:p>
    <w:p w:rsidR="007C1133" w:rsidRPr="00C15015" w:rsidRDefault="007C1133" w:rsidP="007555B0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C15015">
        <w:rPr>
          <w:rFonts w:ascii="Times New Roman" w:hAnsi="Times New Roman" w:cs="Times New Roman"/>
          <w:b/>
          <w:sz w:val="32"/>
          <w:szCs w:val="32"/>
        </w:rPr>
        <w:t>Был награждён: орденом красной звезды и двумя медалями за отвагу. Остальные награды остались у первой жены.</w:t>
      </w:r>
    </w:p>
    <w:p w:rsidR="007C1133" w:rsidRPr="00C15015" w:rsidRDefault="007C1133" w:rsidP="007555B0">
      <w:pPr>
        <w:ind w:firstLine="851"/>
        <w:rPr>
          <w:rFonts w:ascii="Times New Roman" w:hAnsi="Times New Roman" w:cs="Times New Roman"/>
          <w:b/>
          <w:sz w:val="32"/>
          <w:szCs w:val="32"/>
        </w:rPr>
      </w:pPr>
      <w:r w:rsidRPr="00C15015">
        <w:rPr>
          <w:rFonts w:ascii="Times New Roman" w:hAnsi="Times New Roman" w:cs="Times New Roman"/>
          <w:b/>
          <w:sz w:val="32"/>
          <w:szCs w:val="32"/>
        </w:rPr>
        <w:t>Скончался летом 2000 года и был похоронен</w:t>
      </w:r>
      <w:r w:rsidR="00C15015" w:rsidRPr="00C15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5015">
        <w:rPr>
          <w:rFonts w:ascii="Times New Roman" w:hAnsi="Times New Roman" w:cs="Times New Roman"/>
          <w:b/>
          <w:sz w:val="32"/>
          <w:szCs w:val="32"/>
        </w:rPr>
        <w:t xml:space="preserve"> на</w:t>
      </w:r>
      <w:r w:rsidR="00C15015" w:rsidRPr="00C150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5015">
        <w:rPr>
          <w:rFonts w:ascii="Times New Roman" w:hAnsi="Times New Roman" w:cs="Times New Roman"/>
          <w:b/>
          <w:sz w:val="32"/>
          <w:szCs w:val="32"/>
        </w:rPr>
        <w:t xml:space="preserve"> кладбище села </w:t>
      </w:r>
      <w:proofErr w:type="spellStart"/>
      <w:r w:rsidRPr="00C15015">
        <w:rPr>
          <w:rFonts w:ascii="Times New Roman" w:hAnsi="Times New Roman" w:cs="Times New Roman"/>
          <w:b/>
          <w:sz w:val="32"/>
          <w:szCs w:val="32"/>
        </w:rPr>
        <w:t>Селезян</w:t>
      </w:r>
      <w:proofErr w:type="spellEnd"/>
      <w:r w:rsidRPr="00C15015">
        <w:rPr>
          <w:rFonts w:ascii="Times New Roman" w:hAnsi="Times New Roman" w:cs="Times New Roman"/>
          <w:b/>
          <w:sz w:val="32"/>
          <w:szCs w:val="32"/>
        </w:rPr>
        <w:t>.</w:t>
      </w:r>
    </w:p>
    <w:p w:rsidR="007D3AD0" w:rsidRPr="0097777B" w:rsidRDefault="007D3AD0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6963410</wp:posOffset>
            </wp:positionV>
            <wp:extent cx="6620510" cy="2552065"/>
            <wp:effectExtent l="19050" t="0" r="8890" b="0"/>
            <wp:wrapSquare wrapText="bothSides"/>
            <wp:docPr id="9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51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D3AD0" w:rsidRPr="0097777B" w:rsidSect="001C5BBC"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77B"/>
    <w:rsid w:val="000354FA"/>
    <w:rsid w:val="001032D9"/>
    <w:rsid w:val="00167DD6"/>
    <w:rsid w:val="001C5BBC"/>
    <w:rsid w:val="00211ACA"/>
    <w:rsid w:val="003253E9"/>
    <w:rsid w:val="00345EA3"/>
    <w:rsid w:val="003B13F2"/>
    <w:rsid w:val="004D0F76"/>
    <w:rsid w:val="00585082"/>
    <w:rsid w:val="00751F22"/>
    <w:rsid w:val="007555B0"/>
    <w:rsid w:val="007C1133"/>
    <w:rsid w:val="007D3AD0"/>
    <w:rsid w:val="00863E81"/>
    <w:rsid w:val="008D5A44"/>
    <w:rsid w:val="0097777B"/>
    <w:rsid w:val="00994419"/>
    <w:rsid w:val="00AC458A"/>
    <w:rsid w:val="00C15015"/>
    <w:rsid w:val="00EB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Организатор</cp:lastModifiedBy>
  <cp:revision>11</cp:revision>
  <cp:lastPrinted>2017-05-05T08:47:00Z</cp:lastPrinted>
  <dcterms:created xsi:type="dcterms:W3CDTF">2017-05-03T04:48:00Z</dcterms:created>
  <dcterms:modified xsi:type="dcterms:W3CDTF">2017-05-05T08:49:00Z</dcterms:modified>
</cp:coreProperties>
</file>